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535CA5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8750EE">
        <w:rPr>
          <w:rFonts w:ascii="Times New Roman" w:hAnsi="Times New Roman" w:cs="Times New Roman"/>
          <w:b/>
          <w:sz w:val="24"/>
          <w:szCs w:val="24"/>
        </w:rPr>
        <w:t>January 23, 2023</w:t>
      </w:r>
    </w:p>
    <w:p w:rsidR="00FF11DE" w:rsidRDefault="00FF11DE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FF11DE" w:rsidRDefault="00FF11DE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400 Esplanade Ave.</w:t>
      </w:r>
    </w:p>
    <w:p w:rsidR="00A24540" w:rsidRDefault="00535CA5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24540">
        <w:rPr>
          <w:rFonts w:ascii="Times New Roman" w:hAnsi="Times New Roman" w:cs="Times New Roman"/>
          <w:b/>
          <w:sz w:val="24"/>
          <w:szCs w:val="24"/>
        </w:rPr>
        <w:t>:</w:t>
      </w:r>
      <w:r w:rsidR="00ED5305">
        <w:rPr>
          <w:rFonts w:ascii="Times New Roman" w:hAnsi="Times New Roman" w:cs="Times New Roman"/>
          <w:b/>
          <w:sz w:val="24"/>
          <w:szCs w:val="24"/>
        </w:rPr>
        <w:t>3</w:t>
      </w:r>
      <w:r w:rsidR="00A24540">
        <w:rPr>
          <w:rFonts w:ascii="Times New Roman" w:hAnsi="Times New Roman" w:cs="Times New Roman"/>
          <w:b/>
          <w:sz w:val="24"/>
          <w:szCs w:val="24"/>
        </w:rPr>
        <w:t>0 a.m.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6782D" w:rsidRDefault="0086782D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Default="00B66652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7F6B61" w:rsidRPr="006B4978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FA3DC8">
        <w:rPr>
          <w:rFonts w:ascii="Times New Roman" w:hAnsi="Times New Roman" w:cs="Times New Roman"/>
          <w:sz w:val="24"/>
          <w:szCs w:val="24"/>
        </w:rPr>
        <w:t>December 12, 2022</w:t>
      </w:r>
      <w:r w:rsidR="007F6B61" w:rsidRPr="006B4978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A19F7" w:rsidRDefault="000A19F7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Governor Billy Nungesser</w:t>
      </w:r>
    </w:p>
    <w:p w:rsidR="00855C77" w:rsidRPr="006B4978" w:rsidRDefault="00855C77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LSM Interim Director’s Report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Susan Maclay</w:t>
      </w:r>
    </w:p>
    <w:p w:rsidR="006642D0" w:rsidRDefault="00ED5305" w:rsidP="00855C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77">
        <w:rPr>
          <w:rFonts w:ascii="Times New Roman" w:hAnsi="Times New Roman" w:cs="Times New Roman"/>
          <w:sz w:val="24"/>
          <w:szCs w:val="24"/>
        </w:rPr>
        <w:t>Chairman’s Report</w:t>
      </w:r>
      <w:r w:rsidR="00E61EA3">
        <w:rPr>
          <w:rFonts w:ascii="Times New Roman" w:hAnsi="Times New Roman" w:cs="Times New Roman"/>
          <w:sz w:val="24"/>
          <w:szCs w:val="24"/>
        </w:rPr>
        <w:t xml:space="preserve"> </w:t>
      </w:r>
      <w:r w:rsidR="00897C72">
        <w:rPr>
          <w:rFonts w:ascii="Times New Roman" w:hAnsi="Times New Roman" w:cs="Times New Roman"/>
          <w:sz w:val="24"/>
          <w:szCs w:val="24"/>
        </w:rPr>
        <w:t>– Suzie Terrell</w:t>
      </w:r>
    </w:p>
    <w:p w:rsidR="00897C72" w:rsidRPr="00855C77" w:rsidRDefault="00897C72" w:rsidP="00897C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Museum Tours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D234EE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EE">
        <w:rPr>
          <w:rFonts w:ascii="Times New Roman" w:hAnsi="Times New Roman" w:cs="Times New Roman"/>
          <w:sz w:val="24"/>
          <w:szCs w:val="24"/>
        </w:rPr>
        <w:t>Architectural Committee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Malcolm Hodnett</w:t>
      </w:r>
    </w:p>
    <w:p w:rsidR="007F6B61" w:rsidRPr="00D234EE" w:rsidRDefault="007F6B61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EE">
        <w:rPr>
          <w:rFonts w:ascii="Times New Roman" w:hAnsi="Times New Roman" w:cs="Times New Roman"/>
          <w:sz w:val="24"/>
          <w:szCs w:val="24"/>
        </w:rPr>
        <w:t xml:space="preserve"> Madam</w:t>
      </w:r>
      <w:r w:rsidR="00ED5305" w:rsidRPr="00D234EE">
        <w:rPr>
          <w:rFonts w:ascii="Times New Roman" w:hAnsi="Times New Roman" w:cs="Times New Roman"/>
          <w:sz w:val="24"/>
          <w:szCs w:val="24"/>
        </w:rPr>
        <w:t>e</w:t>
      </w:r>
      <w:r w:rsidRPr="00D234EE">
        <w:rPr>
          <w:rFonts w:ascii="Times New Roman" w:hAnsi="Times New Roman" w:cs="Times New Roman"/>
          <w:sz w:val="24"/>
          <w:szCs w:val="24"/>
        </w:rPr>
        <w:t xml:space="preserve"> John’s Legacy Update</w:t>
      </w:r>
    </w:p>
    <w:p w:rsidR="00ED5305" w:rsidRPr="006B4978" w:rsidRDefault="00ED5305" w:rsidP="00E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AE9">
        <w:rPr>
          <w:rFonts w:ascii="Times New Roman" w:hAnsi="Times New Roman" w:cs="Times New Roman"/>
          <w:sz w:val="24"/>
          <w:szCs w:val="24"/>
        </w:rPr>
        <w:t>Irby/Finance Committee report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Wendy Lodrig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a. Commercial - Motion to accept 507 St. Ann tenant request - Vieux Carre Gallery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b. Commercial - Motion to amend Comprehensive Usage Plan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c. Commercial - Motion to amend lease for 801 Decatur St. - Monty's on the Square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d. Commercial - Motion to amend lease for 547 St. Ann - Stanley's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e. Residential - Motion to include $25 to replace A/C filters in the monthly CAM fee</w:t>
      </w:r>
    </w:p>
    <w:p w:rsidR="00897C72" w:rsidRPr="00897C72" w:rsidRDefault="00897C72" w:rsidP="00897C72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f. Cooperative Endeavor Agreement re: Irby Apartment</w:t>
      </w:r>
    </w:p>
    <w:p w:rsidR="00897C72" w:rsidRDefault="00897C72" w:rsidP="00897C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7C72">
        <w:rPr>
          <w:rFonts w:ascii="Times New Roman" w:eastAsia="Times New Roman" w:hAnsi="Times New Roman" w:cs="Times New Roman"/>
          <w:sz w:val="24"/>
          <w:szCs w:val="24"/>
        </w:rPr>
        <w:t>g. Irby Financials</w:t>
      </w:r>
      <w:r w:rsidRPr="00897C7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55C77" w:rsidRDefault="00855C77" w:rsidP="00897C72">
      <w:pPr>
        <w:rPr>
          <w:rFonts w:ascii="Times New Roman" w:hAnsi="Times New Roman" w:cs="Times New Roman"/>
          <w:sz w:val="24"/>
          <w:szCs w:val="24"/>
        </w:rPr>
      </w:pPr>
      <w:r w:rsidRPr="00897C72">
        <w:rPr>
          <w:rFonts w:ascii="Times New Roman" w:hAnsi="Times New Roman" w:cs="Times New Roman"/>
          <w:sz w:val="24"/>
          <w:szCs w:val="24"/>
        </w:rPr>
        <w:t xml:space="preserve">     </w:t>
      </w:r>
      <w:r w:rsidR="00897C72">
        <w:rPr>
          <w:rFonts w:ascii="Times New Roman" w:hAnsi="Times New Roman" w:cs="Times New Roman"/>
          <w:sz w:val="24"/>
          <w:szCs w:val="24"/>
        </w:rPr>
        <w:t xml:space="preserve">    IX.</w:t>
      </w:r>
      <w:r w:rsidRPr="00897C72">
        <w:rPr>
          <w:rFonts w:ascii="Times New Roman" w:hAnsi="Times New Roman" w:cs="Times New Roman"/>
          <w:sz w:val="24"/>
          <w:szCs w:val="24"/>
        </w:rPr>
        <w:t xml:space="preserve">    Louisiana Civil Rights Museum Advisory Board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Madlyn Bagneris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Default="00855C77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7C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X.     </w:t>
      </w:r>
      <w:r w:rsidR="00AD0EF9" w:rsidRPr="00855C77">
        <w:rPr>
          <w:rFonts w:ascii="Times New Roman" w:hAnsi="Times New Roman" w:cs="Times New Roman"/>
          <w:sz w:val="24"/>
          <w:szCs w:val="24"/>
        </w:rPr>
        <w:t>Governance Committee Report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Ruth Burke</w:t>
      </w:r>
    </w:p>
    <w:p w:rsidR="001C60BA" w:rsidRDefault="0060543B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0BA" w:rsidRDefault="001C60BA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</w:t>
      </w:r>
      <w:r w:rsidR="00897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    Collections Committee</w:t>
      </w:r>
      <w:r w:rsidR="00897C72">
        <w:rPr>
          <w:rFonts w:ascii="Times New Roman" w:hAnsi="Times New Roman" w:cs="Times New Roman"/>
          <w:sz w:val="24"/>
          <w:szCs w:val="24"/>
        </w:rPr>
        <w:t xml:space="preserve"> – Tom Strider</w:t>
      </w:r>
    </w:p>
    <w:p w:rsidR="001C60BA" w:rsidRDefault="00E61EA3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5C77" w:rsidRDefault="001C60BA" w:rsidP="001C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</w:t>
      </w:r>
      <w:r w:rsidR="00897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   </w:t>
      </w:r>
      <w:r w:rsidR="00855C77">
        <w:rPr>
          <w:rFonts w:ascii="Times New Roman" w:hAnsi="Times New Roman" w:cs="Times New Roman"/>
          <w:sz w:val="24"/>
          <w:szCs w:val="24"/>
        </w:rPr>
        <w:t xml:space="preserve">New Orleans Jazz Museum </w:t>
      </w:r>
      <w:r w:rsidR="00E61EA3">
        <w:rPr>
          <w:rFonts w:ascii="Times New Roman" w:hAnsi="Times New Roman" w:cs="Times New Roman"/>
          <w:sz w:val="24"/>
          <w:szCs w:val="24"/>
        </w:rPr>
        <w:t>– Greg Lambousy</w:t>
      </w:r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0BA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X</w:t>
      </w:r>
      <w:r w:rsidR="00897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    </w:t>
      </w:r>
      <w:r w:rsidR="00A11B1C">
        <w:rPr>
          <w:rFonts w:ascii="Times New Roman" w:hAnsi="Times New Roman" w:cs="Times New Roman"/>
          <w:sz w:val="24"/>
          <w:szCs w:val="24"/>
        </w:rPr>
        <w:t xml:space="preserve">Capitol Park and </w:t>
      </w:r>
      <w:r w:rsidRPr="001C60BA">
        <w:rPr>
          <w:rFonts w:ascii="Times New Roman" w:hAnsi="Times New Roman" w:cs="Times New Roman"/>
          <w:sz w:val="24"/>
          <w:szCs w:val="24"/>
        </w:rPr>
        <w:t>Regional Museums</w:t>
      </w:r>
      <w:r w:rsidR="00A11B1C">
        <w:rPr>
          <w:rFonts w:ascii="Times New Roman" w:hAnsi="Times New Roman" w:cs="Times New Roman"/>
          <w:sz w:val="24"/>
          <w:szCs w:val="24"/>
        </w:rPr>
        <w:t xml:space="preserve"> Report</w:t>
      </w:r>
      <w:r w:rsidR="00E61EA3">
        <w:rPr>
          <w:rFonts w:ascii="Times New Roman" w:hAnsi="Times New Roman" w:cs="Times New Roman"/>
          <w:sz w:val="24"/>
          <w:szCs w:val="24"/>
        </w:rPr>
        <w:t xml:space="preserve"> – Rodneyna Hart</w:t>
      </w:r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0BA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897C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1C60BA">
        <w:rPr>
          <w:rFonts w:ascii="Times New Roman" w:hAnsi="Times New Roman" w:cs="Times New Roman"/>
          <w:sz w:val="24"/>
          <w:szCs w:val="24"/>
        </w:rPr>
        <w:t>Friends of the Cabildo Report</w:t>
      </w:r>
      <w:r w:rsidR="00E61EA3">
        <w:rPr>
          <w:rFonts w:ascii="Times New Roman" w:hAnsi="Times New Roman" w:cs="Times New Roman"/>
          <w:sz w:val="24"/>
          <w:szCs w:val="24"/>
        </w:rPr>
        <w:t xml:space="preserve"> – Jason Strada/Robby </w:t>
      </w:r>
      <w:proofErr w:type="spellStart"/>
      <w:r w:rsidR="00E61EA3">
        <w:rPr>
          <w:rFonts w:ascii="Times New Roman" w:hAnsi="Times New Roman" w:cs="Times New Roman"/>
          <w:sz w:val="24"/>
          <w:szCs w:val="24"/>
        </w:rPr>
        <w:t>Cangelosi</w:t>
      </w:r>
      <w:proofErr w:type="spellEnd"/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0EF9" w:rsidRPr="001C60BA" w:rsidRDefault="00897C72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C60BA">
        <w:rPr>
          <w:rFonts w:ascii="Times New Roman" w:hAnsi="Times New Roman" w:cs="Times New Roman"/>
          <w:sz w:val="24"/>
          <w:szCs w:val="24"/>
        </w:rPr>
        <w:t xml:space="preserve">XV.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0BA">
        <w:rPr>
          <w:rFonts w:ascii="Times New Roman" w:hAnsi="Times New Roman" w:cs="Times New Roman"/>
          <w:sz w:val="24"/>
          <w:szCs w:val="24"/>
        </w:rPr>
        <w:t xml:space="preserve"> </w:t>
      </w:r>
      <w:r w:rsidR="001C60BA" w:rsidRPr="001C60BA">
        <w:rPr>
          <w:rFonts w:ascii="Times New Roman" w:hAnsi="Times New Roman" w:cs="Times New Roman"/>
          <w:sz w:val="24"/>
          <w:szCs w:val="24"/>
        </w:rPr>
        <w:t>Louisiana Museum Foundation</w:t>
      </w:r>
      <w:r w:rsidR="00E61EA3">
        <w:rPr>
          <w:rFonts w:ascii="Times New Roman" w:hAnsi="Times New Roman" w:cs="Times New Roman"/>
          <w:sz w:val="24"/>
          <w:szCs w:val="24"/>
        </w:rPr>
        <w:t xml:space="preserve"> – Kristin Shannon/Ben Dupuy</w:t>
      </w:r>
      <w:r w:rsidR="001C60BA" w:rsidRPr="001C60BA">
        <w:rPr>
          <w:rFonts w:ascii="Times New Roman" w:hAnsi="Times New Roman" w:cs="Times New Roman"/>
          <w:sz w:val="24"/>
          <w:szCs w:val="24"/>
        </w:rPr>
        <w:br/>
      </w:r>
    </w:p>
    <w:p w:rsidR="00AD0EF9" w:rsidRPr="001C60BA" w:rsidRDefault="00897C72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BA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60BA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F9" w:rsidRPr="001C60BA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897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   </w:t>
      </w:r>
      <w:r w:rsidR="00897C72">
        <w:rPr>
          <w:rFonts w:ascii="Times New Roman" w:hAnsi="Times New Roman" w:cs="Times New Roman"/>
          <w:sz w:val="24"/>
          <w:szCs w:val="24"/>
        </w:rPr>
        <w:t xml:space="preserve">  </w:t>
      </w:r>
      <w:r w:rsidR="00AD0EF9" w:rsidRPr="001C60BA">
        <w:rPr>
          <w:rFonts w:ascii="Times New Roman" w:hAnsi="Times New Roman" w:cs="Times New Roman"/>
          <w:sz w:val="24"/>
          <w:szCs w:val="24"/>
        </w:rPr>
        <w:t>New Business</w:t>
      </w:r>
    </w:p>
    <w:p w:rsidR="00A11B1C" w:rsidRPr="00D353C1" w:rsidRDefault="00A11B1C" w:rsidP="00A11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540" w:rsidRPr="001C60BA" w:rsidRDefault="001C60BA" w:rsidP="001C60BA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897C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   </w:t>
      </w:r>
      <w:r w:rsidR="00897C72">
        <w:rPr>
          <w:rFonts w:ascii="Times New Roman" w:hAnsi="Times New Roman" w:cs="Times New Roman"/>
          <w:sz w:val="24"/>
          <w:szCs w:val="24"/>
        </w:rPr>
        <w:t xml:space="preserve">  </w:t>
      </w:r>
      <w:r w:rsidR="00714CDA" w:rsidRPr="001C60BA">
        <w:rPr>
          <w:rFonts w:ascii="Times New Roman" w:hAnsi="Times New Roman" w:cs="Times New Roman"/>
          <w:sz w:val="24"/>
          <w:szCs w:val="24"/>
        </w:rPr>
        <w:t>Adjourn</w:t>
      </w:r>
    </w:p>
    <w:sectPr w:rsidR="00A24540" w:rsidRPr="001C60BA" w:rsidSect="0086782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A19F7"/>
    <w:rsid w:val="00121257"/>
    <w:rsid w:val="00187AE9"/>
    <w:rsid w:val="001C60BA"/>
    <w:rsid w:val="0027774A"/>
    <w:rsid w:val="00372A43"/>
    <w:rsid w:val="00382B23"/>
    <w:rsid w:val="00387B4D"/>
    <w:rsid w:val="003A3290"/>
    <w:rsid w:val="00472328"/>
    <w:rsid w:val="00535CA5"/>
    <w:rsid w:val="005654CE"/>
    <w:rsid w:val="00581B6F"/>
    <w:rsid w:val="0060543B"/>
    <w:rsid w:val="00653975"/>
    <w:rsid w:val="006642D0"/>
    <w:rsid w:val="006A12A9"/>
    <w:rsid w:val="006B4978"/>
    <w:rsid w:val="00714CDA"/>
    <w:rsid w:val="007F6B61"/>
    <w:rsid w:val="00855C77"/>
    <w:rsid w:val="0086782D"/>
    <w:rsid w:val="008750EE"/>
    <w:rsid w:val="00897C72"/>
    <w:rsid w:val="008F4497"/>
    <w:rsid w:val="009443D3"/>
    <w:rsid w:val="009778BF"/>
    <w:rsid w:val="009A5AD8"/>
    <w:rsid w:val="00A11B1C"/>
    <w:rsid w:val="00A24540"/>
    <w:rsid w:val="00A64079"/>
    <w:rsid w:val="00AD0EF9"/>
    <w:rsid w:val="00B165D4"/>
    <w:rsid w:val="00B66652"/>
    <w:rsid w:val="00BA64FC"/>
    <w:rsid w:val="00BF33C3"/>
    <w:rsid w:val="00D234EE"/>
    <w:rsid w:val="00D353C1"/>
    <w:rsid w:val="00DC2C23"/>
    <w:rsid w:val="00DD37C6"/>
    <w:rsid w:val="00E61EA3"/>
    <w:rsid w:val="00EA3DD9"/>
    <w:rsid w:val="00ED3AC2"/>
    <w:rsid w:val="00ED5305"/>
    <w:rsid w:val="00EE6E8E"/>
    <w:rsid w:val="00F2738B"/>
    <w:rsid w:val="00F625B8"/>
    <w:rsid w:val="00F80A4A"/>
    <w:rsid w:val="00FA3DC8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cp:lastPrinted>2023-01-12T20:20:00Z</cp:lastPrinted>
  <dcterms:created xsi:type="dcterms:W3CDTF">2023-01-20T16:13:00Z</dcterms:created>
  <dcterms:modified xsi:type="dcterms:W3CDTF">2023-01-20T16:13:00Z</dcterms:modified>
</cp:coreProperties>
</file>